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36"/>
        <w:gridCol w:w="3968"/>
      </w:tblGrid>
      <w:tr w:rsidR="000F4E47" w14:paraId="6F14C633" w14:textId="77777777">
        <w:tc>
          <w:tcPr>
            <w:tcW w:w="6236" w:type="dxa"/>
          </w:tcPr>
          <w:p w14:paraId="3E3BFD09" w14:textId="77777777" w:rsidR="000F4E47" w:rsidRDefault="00EB1462">
            <w:r>
              <w:rPr>
                <w:noProof/>
              </w:rPr>
              <w:drawing>
                <wp:inline distT="0" distB="0" distL="0" distR="0" wp14:anchorId="147DB4D3" wp14:editId="358EB60E">
                  <wp:extent cx="1656000" cy="2322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00" cy="23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1E671C8F" w14:textId="77777777" w:rsidR="000F4E47" w:rsidRDefault="00EB1462">
            <w:pPr>
              <w:jc w:val="right"/>
            </w:pPr>
            <w:r>
              <w:rPr>
                <w:rFonts w:cs="Arial"/>
                <w:sz w:val="16"/>
              </w:rPr>
              <w:t>TECHNISCHE SPECIFICATIE</w:t>
            </w:r>
          </w:p>
          <w:p w14:paraId="74BF6F11" w14:textId="77777777" w:rsidR="000F4E47" w:rsidRDefault="00EB1462">
            <w:pPr>
              <w:jc w:val="right"/>
            </w:pPr>
            <w:r>
              <w:rPr>
                <w:rFonts w:cs="Arial"/>
                <w:sz w:val="16"/>
              </w:rPr>
              <w:t>BESTEKTEKST</w:t>
            </w:r>
          </w:p>
        </w:tc>
      </w:tr>
    </w:tbl>
    <w:p w14:paraId="0B048971" w14:textId="77777777" w:rsidR="000F4E47" w:rsidRDefault="000F4E47">
      <w:pPr>
        <w:pBdr>
          <w:bottom w:val="single" w:sz="18" w:space="6" w:color="273935"/>
        </w:pBdr>
        <w:spacing w:before="40" w:after="20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6"/>
        <w:gridCol w:w="2948"/>
      </w:tblGrid>
      <w:tr w:rsidR="000F4E47" w:rsidRPr="00A04C0C" w14:paraId="5FFD7C43" w14:textId="77777777">
        <w:tc>
          <w:tcPr>
            <w:tcW w:w="7256" w:type="dxa"/>
          </w:tcPr>
          <w:p w14:paraId="481971B7" w14:textId="77777777" w:rsidR="000F4E47" w:rsidRPr="008901FC" w:rsidRDefault="00EB1462">
            <w:pPr>
              <w:spacing w:after="80" w:line="269" w:lineRule="auto"/>
              <w:rPr>
                <w:lang w:val="nl-NL"/>
              </w:rPr>
            </w:pPr>
            <w:r w:rsidRPr="008901FC">
              <w:rPr>
                <w:rFonts w:cs="Arial"/>
                <w:b/>
                <w:sz w:val="30"/>
                <w:lang w:val="nl-NL"/>
              </w:rPr>
              <w:t>Technische Specificatie: Maasdam DB Green 36 verhoogd installatie vloerelement (computervloer)</w:t>
            </w:r>
          </w:p>
          <w:p w14:paraId="132C6621" w14:textId="77777777" w:rsidR="000F4E47" w:rsidRPr="008901FC" w:rsidRDefault="00EB1462">
            <w:pPr>
              <w:spacing w:after="40"/>
              <w:rPr>
                <w:lang w:val="nl-NL"/>
              </w:rPr>
            </w:pPr>
            <w:r w:rsidRPr="008901FC">
              <w:rPr>
                <w:rFonts w:cs="Arial"/>
                <w:b/>
                <w:sz w:val="22"/>
                <w:lang w:val="nl-NL"/>
              </w:rPr>
              <w:t>Hoofdstuk 42.50</w:t>
            </w:r>
          </w:p>
          <w:p w14:paraId="2956C200" w14:textId="640B3920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i/>
                <w:color w:val="5C6A66"/>
                <w:sz w:val="18"/>
                <w:lang w:val="nl-NL"/>
              </w:rPr>
              <w:t>Versie v11</w:t>
            </w:r>
            <w:r>
              <w:rPr>
                <w:rFonts w:cs="Arial"/>
                <w:i/>
                <w:color w:val="5C6A66"/>
                <w:sz w:val="18"/>
                <w:lang w:val="nl-NL"/>
              </w:rPr>
              <w:t>3</w:t>
            </w:r>
            <w:r w:rsidRPr="008901FC">
              <w:rPr>
                <w:rFonts w:cs="Arial"/>
                <w:i/>
                <w:color w:val="5C6A66"/>
                <w:sz w:val="18"/>
                <w:lang w:val="nl-NL"/>
              </w:rPr>
              <w:t xml:space="preserve"> – Datum: </w:t>
            </w:r>
            <w:r w:rsidR="008901FC">
              <w:rPr>
                <w:rFonts w:cs="Arial"/>
                <w:i/>
                <w:color w:val="5C6A66"/>
                <w:sz w:val="18"/>
                <w:lang w:val="nl-NL"/>
              </w:rPr>
              <w:t>22</w:t>
            </w:r>
            <w:r w:rsidRPr="008901FC">
              <w:rPr>
                <w:rFonts w:cs="Arial"/>
                <w:i/>
                <w:color w:val="5C6A66"/>
                <w:sz w:val="18"/>
                <w:lang w:val="nl-NL"/>
              </w:rPr>
              <w:t xml:space="preserve"> </w:t>
            </w:r>
            <w:r w:rsidR="008901FC" w:rsidRPr="008901FC">
              <w:rPr>
                <w:rFonts w:cs="Arial"/>
                <w:i/>
                <w:color w:val="5C6A66"/>
                <w:sz w:val="18"/>
                <w:lang w:val="nl-NL"/>
              </w:rPr>
              <w:t>juli</w:t>
            </w:r>
            <w:r w:rsidRPr="008901FC">
              <w:rPr>
                <w:rFonts w:cs="Arial"/>
                <w:i/>
                <w:color w:val="5C6A66"/>
                <w:sz w:val="18"/>
                <w:lang w:val="nl-NL"/>
              </w:rPr>
              <w:t xml:space="preserve"> 2026</w:t>
            </w:r>
          </w:p>
        </w:tc>
        <w:tc>
          <w:tcPr>
            <w:tcW w:w="2948" w:type="dxa"/>
          </w:tcPr>
          <w:p w14:paraId="005D54D1" w14:textId="77777777" w:rsidR="000F4E47" w:rsidRDefault="00EB1462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3EEB01CA" wp14:editId="58B07FE4">
                  <wp:extent cx="1656000" cy="1656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oer80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0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B8F19" w14:textId="77777777" w:rsidR="000F4E47" w:rsidRPr="008901FC" w:rsidRDefault="00EB1462">
            <w:pPr>
              <w:jc w:val="center"/>
              <w:rPr>
                <w:lang w:val="nl-NL"/>
              </w:rPr>
            </w:pPr>
            <w:r w:rsidRPr="008901FC">
              <w:rPr>
                <w:rFonts w:cs="Arial"/>
                <w:color w:val="5C6A66"/>
                <w:sz w:val="15"/>
                <w:lang w:val="nl-NL"/>
              </w:rPr>
              <w:t xml:space="preserve">Verhoogd </w:t>
            </w:r>
            <w:proofErr w:type="spellStart"/>
            <w:r w:rsidRPr="008901FC">
              <w:rPr>
                <w:rFonts w:cs="Arial"/>
                <w:color w:val="5C6A66"/>
                <w:sz w:val="15"/>
                <w:lang w:val="nl-NL"/>
              </w:rPr>
              <w:t>installatievloerelement</w:t>
            </w:r>
            <w:proofErr w:type="spellEnd"/>
            <w:r w:rsidRPr="008901FC">
              <w:rPr>
                <w:rFonts w:cs="Arial"/>
                <w:color w:val="5C6A66"/>
                <w:sz w:val="15"/>
                <w:lang w:val="nl-NL"/>
              </w:rPr>
              <w:t xml:space="preserve"> op verstelbare onderconstructie</w:t>
            </w:r>
          </w:p>
        </w:tc>
      </w:tr>
    </w:tbl>
    <w:p w14:paraId="1A94F7CE" w14:textId="77777777" w:rsidR="000F4E47" w:rsidRPr="008901FC" w:rsidRDefault="000F4E47">
      <w:pPr>
        <w:spacing w:after="80"/>
        <w:rPr>
          <w:lang w:val="nl-NL"/>
        </w:rPr>
      </w:pPr>
    </w:p>
    <w:tbl>
      <w:tblPr>
        <w:tblW w:w="0" w:type="auto"/>
        <w:tblBorders>
          <w:top w:val="single" w:sz="4" w:space="0" w:color="C9CDCB"/>
          <w:left w:val="single" w:sz="4" w:space="0" w:color="C9CDCB"/>
          <w:bottom w:val="single" w:sz="4" w:space="0" w:color="C9CDCB"/>
          <w:right w:val="single" w:sz="4" w:space="0" w:color="C9CDCB"/>
          <w:insideH w:val="single" w:sz="4" w:space="0" w:color="C9CDCB"/>
          <w:insideV w:val="single" w:sz="4" w:space="0" w:color="C9CDCB"/>
        </w:tblBorders>
        <w:tblLayout w:type="fixed"/>
        <w:tblLook w:val="04A0" w:firstRow="1" w:lastRow="0" w:firstColumn="1" w:lastColumn="0" w:noHBand="0" w:noVBand="1"/>
      </w:tblPr>
      <w:tblGrid>
        <w:gridCol w:w="3775"/>
        <w:gridCol w:w="6428"/>
      </w:tblGrid>
      <w:tr w:rsidR="000F4E47" w14:paraId="1FCA579B" w14:textId="77777777">
        <w:trPr>
          <w:tblHeader/>
        </w:trPr>
        <w:tc>
          <w:tcPr>
            <w:tcW w:w="3775" w:type="dxa"/>
            <w:shd w:val="clear" w:color="auto" w:fill="273935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FF3613E" w14:textId="77777777" w:rsidR="000F4E47" w:rsidRDefault="00EB1462">
            <w:proofErr w:type="spellStart"/>
            <w:r>
              <w:rPr>
                <w:rFonts w:cs="Arial"/>
                <w:b/>
                <w:color w:val="F7F5E5"/>
                <w:sz w:val="19"/>
              </w:rPr>
              <w:t>Onderdeel</w:t>
            </w:r>
            <w:proofErr w:type="spellEnd"/>
          </w:p>
        </w:tc>
        <w:tc>
          <w:tcPr>
            <w:tcW w:w="6428" w:type="dxa"/>
            <w:shd w:val="clear" w:color="auto" w:fill="273935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E66556" w14:textId="77777777" w:rsidR="000F4E47" w:rsidRDefault="00EB1462">
            <w:proofErr w:type="spellStart"/>
            <w:r>
              <w:rPr>
                <w:rFonts w:cs="Arial"/>
                <w:b/>
                <w:color w:val="F7F5E5"/>
                <w:sz w:val="19"/>
              </w:rPr>
              <w:t>Specificatie</w:t>
            </w:r>
            <w:proofErr w:type="spellEnd"/>
          </w:p>
        </w:tc>
      </w:tr>
      <w:tr w:rsidR="000F4E47" w14:paraId="7502CD2D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8F941A" w14:textId="77777777" w:rsidR="000F4E47" w:rsidRDefault="00EB1462">
            <w:proofErr w:type="spellStart"/>
            <w:r>
              <w:rPr>
                <w:rFonts w:cs="Arial"/>
                <w:b/>
              </w:rPr>
              <w:t>Fabricaat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31652B" w14:textId="77777777" w:rsidR="000F4E47" w:rsidRDefault="00EB1462">
            <w:r>
              <w:rPr>
                <w:rFonts w:cs="Arial"/>
              </w:rPr>
              <w:t>Knauf Integral KG</w:t>
            </w:r>
          </w:p>
        </w:tc>
      </w:tr>
      <w:tr w:rsidR="000F4E47" w14:paraId="70A389D4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863E26" w14:textId="77777777" w:rsidR="000F4E47" w:rsidRDefault="00EB1462">
            <w:proofErr w:type="spellStart"/>
            <w:r>
              <w:rPr>
                <w:rFonts w:cs="Arial"/>
                <w:b/>
              </w:rPr>
              <w:t>Leverancier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0AE297" w14:textId="77777777" w:rsidR="000F4E47" w:rsidRDefault="00EB1462">
            <w:r>
              <w:rPr>
                <w:rFonts w:cs="Arial"/>
              </w:rPr>
              <w:t xml:space="preserve">Maasdam </w:t>
            </w:r>
            <w:proofErr w:type="spellStart"/>
            <w:r>
              <w:rPr>
                <w:rFonts w:cs="Arial"/>
              </w:rPr>
              <w:t>Groep</w:t>
            </w:r>
            <w:proofErr w:type="spellEnd"/>
            <w:r>
              <w:rPr>
                <w:rFonts w:cs="Arial"/>
              </w:rPr>
              <w:t xml:space="preserve"> B.V.</w:t>
            </w:r>
          </w:p>
        </w:tc>
      </w:tr>
      <w:tr w:rsidR="000F4E47" w14:paraId="5E09A58B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EB7516" w14:textId="77777777" w:rsidR="000F4E47" w:rsidRDefault="00EB1462">
            <w:r>
              <w:rPr>
                <w:rFonts w:cs="Arial"/>
                <w:b/>
              </w:rPr>
              <w:t>Type</w:t>
            </w:r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FF7BC8F" w14:textId="77777777" w:rsidR="000F4E47" w:rsidRDefault="00EB1462">
            <w:r>
              <w:rPr>
                <w:rFonts w:cs="Arial"/>
              </w:rPr>
              <w:t>Maasdam DB Green 36</w:t>
            </w:r>
          </w:p>
        </w:tc>
      </w:tr>
      <w:tr w:rsidR="000F4E47" w:rsidRPr="00A04C0C" w14:paraId="7CF72E99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20BF68" w14:textId="77777777" w:rsidR="000F4E47" w:rsidRDefault="00EB1462">
            <w:proofErr w:type="spellStart"/>
            <w:r>
              <w:rPr>
                <w:rFonts w:cs="Arial"/>
                <w:b/>
              </w:rPr>
              <w:t>Beoogd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gebruik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5BC091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Verhoogde systeemvloer in antistatische uitvoering op een verstelbare ondersteuningsconstructie ten behoeve van modulaire bouw</w:t>
            </w:r>
          </w:p>
        </w:tc>
      </w:tr>
      <w:tr w:rsidR="000F4E47" w14:paraId="54FE7B94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C39F11" w14:textId="77777777" w:rsidR="000F4E47" w:rsidRDefault="00EB1462">
            <w:proofErr w:type="spellStart"/>
            <w:r>
              <w:rPr>
                <w:rFonts w:cs="Arial"/>
                <w:b/>
              </w:rPr>
              <w:t>Duurzaamheid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BA0FD7" w14:textId="77777777" w:rsidR="000F4E47" w:rsidRDefault="00EB1462">
            <w:r w:rsidRPr="008901FC">
              <w:rPr>
                <w:rFonts w:cs="Arial"/>
                <w:lang w:val="nl-NL"/>
              </w:rPr>
              <w:t xml:space="preserve">Systeem met een Cat-1 EPD, specifiek voor de Nederlandse markt. Getest voor traditionele- en houtbouw. </w:t>
            </w:r>
            <w:proofErr w:type="spellStart"/>
            <w:r>
              <w:rPr>
                <w:rFonts w:cs="Arial"/>
              </w:rPr>
              <w:t>Bevat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geen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schadelijke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stoffen</w:t>
            </w:r>
            <w:proofErr w:type="spellEnd"/>
            <w:r>
              <w:rPr>
                <w:rFonts w:cs="Arial"/>
              </w:rPr>
              <w:t>.</w:t>
            </w:r>
          </w:p>
        </w:tc>
      </w:tr>
      <w:tr w:rsidR="000F4E47" w14:paraId="2635BAFC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D7B9C0" w14:textId="77777777" w:rsidR="000F4E47" w:rsidRDefault="00EB1462">
            <w:r>
              <w:rPr>
                <w:rFonts w:cs="Arial"/>
                <w:b/>
              </w:rPr>
              <w:t xml:space="preserve">Nationale </w:t>
            </w:r>
            <w:proofErr w:type="spellStart"/>
            <w:r>
              <w:rPr>
                <w:rFonts w:cs="Arial"/>
                <w:b/>
              </w:rPr>
              <w:t>Milieudatabase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FDE48D" w14:textId="77777777" w:rsidR="000F4E47" w:rsidRDefault="00EB1462">
            <w:proofErr w:type="spellStart"/>
            <w:r>
              <w:rPr>
                <w:rFonts w:cs="Arial"/>
              </w:rPr>
              <w:t>Categorie</w:t>
            </w:r>
            <w:proofErr w:type="spellEnd"/>
            <w:r>
              <w:rPr>
                <w:rFonts w:cs="Arial"/>
              </w:rPr>
              <w:t xml:space="preserve"> 1 label: MKI A1 &amp; MKI A2</w:t>
            </w:r>
          </w:p>
        </w:tc>
      </w:tr>
      <w:tr w:rsidR="000F4E47" w:rsidRPr="00A04C0C" w14:paraId="154AD0A6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530D24" w14:textId="77777777" w:rsidR="000F4E47" w:rsidRDefault="00EB1462">
            <w:proofErr w:type="spellStart"/>
            <w:r>
              <w:rPr>
                <w:rFonts w:cs="Arial"/>
                <w:b/>
              </w:rPr>
              <w:t>Vulelement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paneel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2C15BC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EN 13501-1 100% recyclebaar vezel versterkt homogeen calciumsulfaat</w:t>
            </w:r>
          </w:p>
        </w:tc>
      </w:tr>
      <w:tr w:rsidR="000F4E47" w14:paraId="0A7AD183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3333D0" w14:textId="77777777" w:rsidR="000F4E47" w:rsidRDefault="00EB1462">
            <w:proofErr w:type="spellStart"/>
            <w:r>
              <w:rPr>
                <w:rFonts w:cs="Arial"/>
                <w:b/>
              </w:rPr>
              <w:t>Brandbaarheid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57A5A7" w14:textId="77777777" w:rsidR="000F4E47" w:rsidRDefault="00EB1462">
            <w:r>
              <w:rPr>
                <w:rFonts w:cs="Arial"/>
              </w:rPr>
              <w:t>A1 non-combustible</w:t>
            </w:r>
          </w:p>
        </w:tc>
      </w:tr>
      <w:tr w:rsidR="000F4E47" w14:paraId="4466E324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4C439E6" w14:textId="77777777" w:rsidR="000F4E47" w:rsidRDefault="00EB1462">
            <w:proofErr w:type="spellStart"/>
            <w:r>
              <w:rPr>
                <w:rFonts w:cs="Arial"/>
                <w:b/>
              </w:rPr>
              <w:t>Brandwerendheid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EE05F2" w14:textId="77777777" w:rsidR="000F4E47" w:rsidRDefault="00EB1462">
            <w:r>
              <w:rPr>
                <w:rFonts w:cs="Arial"/>
              </w:rPr>
              <w:t xml:space="preserve">REI60 </w:t>
            </w:r>
            <w:proofErr w:type="spellStart"/>
            <w:r>
              <w:rPr>
                <w:rFonts w:cs="Arial"/>
              </w:rPr>
              <w:t>volgens</w:t>
            </w:r>
            <w:proofErr w:type="spellEnd"/>
            <w:r>
              <w:rPr>
                <w:rFonts w:cs="Arial"/>
              </w:rPr>
              <w:t xml:space="preserve"> EN13501-2 (60 </w:t>
            </w:r>
            <w:proofErr w:type="spellStart"/>
            <w:r>
              <w:rPr>
                <w:rFonts w:cs="Arial"/>
              </w:rPr>
              <w:t>minuten</w:t>
            </w:r>
            <w:proofErr w:type="spellEnd"/>
            <w:r>
              <w:rPr>
                <w:rFonts w:cs="Arial"/>
              </w:rPr>
              <w:t>)</w:t>
            </w:r>
          </w:p>
        </w:tc>
      </w:tr>
      <w:tr w:rsidR="000F4E47" w14:paraId="6C951DF0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24A7D5" w14:textId="77777777" w:rsidR="000F4E47" w:rsidRDefault="00EB1462">
            <w:proofErr w:type="spellStart"/>
            <w:r>
              <w:rPr>
                <w:rFonts w:cs="Arial"/>
                <w:b/>
              </w:rPr>
              <w:t>Densiteit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paneel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47625C" w14:textId="77777777" w:rsidR="000F4E47" w:rsidRDefault="00EB1462">
            <w:r>
              <w:rPr>
                <w:rFonts w:cs="Arial"/>
              </w:rPr>
              <w:t>≥ 1.600 kg/m³</w:t>
            </w:r>
          </w:p>
        </w:tc>
      </w:tr>
      <w:tr w:rsidR="000F4E47" w14:paraId="4C91D127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AA7B12" w14:textId="77777777" w:rsidR="000F4E47" w:rsidRDefault="00EB1462">
            <w:proofErr w:type="spellStart"/>
            <w:r>
              <w:rPr>
                <w:rFonts w:cs="Arial"/>
                <w:b/>
              </w:rPr>
              <w:t>Systeemgewicht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40372F" w14:textId="77777777" w:rsidR="000F4E47" w:rsidRDefault="00EB1462">
            <w:r>
              <w:rPr>
                <w:rFonts w:cs="Arial"/>
              </w:rPr>
              <w:t>≥ 50 kg/m²</w:t>
            </w:r>
          </w:p>
        </w:tc>
      </w:tr>
      <w:tr w:rsidR="000F4E47" w14:paraId="4819B33A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1119F29" w14:textId="77777777" w:rsidR="000F4E47" w:rsidRDefault="00EB1462">
            <w:proofErr w:type="spellStart"/>
            <w:r>
              <w:rPr>
                <w:rFonts w:cs="Arial"/>
                <w:b/>
              </w:rPr>
              <w:t>Rastermaat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13A123" w14:textId="77777777" w:rsidR="000F4E47" w:rsidRDefault="00EB1462">
            <w:r>
              <w:rPr>
                <w:rFonts w:cs="Arial"/>
              </w:rPr>
              <w:t>600 x 600 mm</w:t>
            </w:r>
          </w:p>
        </w:tc>
      </w:tr>
      <w:tr w:rsidR="000F4E47" w14:paraId="2FE09190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FD871F" w14:textId="77777777" w:rsidR="000F4E47" w:rsidRDefault="00EB1462">
            <w:proofErr w:type="spellStart"/>
            <w:r>
              <w:rPr>
                <w:rFonts w:cs="Arial"/>
                <w:b/>
              </w:rPr>
              <w:t>Paneeldikte</w:t>
            </w:r>
            <w:proofErr w:type="spellEnd"/>
            <w:r>
              <w:rPr>
                <w:rFonts w:cs="Arial"/>
                <w:b/>
              </w:rPr>
              <w:t xml:space="preserve"> (</w:t>
            </w:r>
            <w:proofErr w:type="spellStart"/>
            <w:r>
              <w:rPr>
                <w:rFonts w:cs="Arial"/>
                <w:b/>
              </w:rPr>
              <w:t>zonder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afwerking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357BF0" w14:textId="77777777" w:rsidR="000F4E47" w:rsidRDefault="00EB1462">
            <w:r>
              <w:rPr>
                <w:rFonts w:cs="Arial"/>
              </w:rPr>
              <w:t>36 mm</w:t>
            </w:r>
          </w:p>
        </w:tc>
      </w:tr>
      <w:tr w:rsidR="000F4E47" w14:paraId="071B8330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3CFFF4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b/>
                <w:lang w:val="nl-NL"/>
              </w:rPr>
              <w:t>Afwerking boven- en onderzijde panelen</w:t>
            </w:r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3407CA" w14:textId="77777777" w:rsidR="000F4E47" w:rsidRDefault="00EB1462">
            <w:proofErr w:type="spellStart"/>
            <w:r>
              <w:rPr>
                <w:rFonts w:cs="Arial"/>
              </w:rPr>
              <w:t>Onbewerkt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geschikt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voor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vloerafwerking</w:t>
            </w:r>
            <w:proofErr w:type="spellEnd"/>
          </w:p>
        </w:tc>
      </w:tr>
      <w:tr w:rsidR="000F4E47" w:rsidRPr="00A04C0C" w14:paraId="595FDD12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8481C2" w14:textId="77777777" w:rsidR="000F4E47" w:rsidRDefault="00EB1462">
            <w:proofErr w:type="spellStart"/>
            <w:r>
              <w:rPr>
                <w:rFonts w:cs="Arial"/>
                <w:b/>
              </w:rPr>
              <w:t>Afwerking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randen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72C799" w14:textId="4118578A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≥8 mm verticaal randprofiel voor optimale akoestische &amp; ventilatieprestaties, zonder kantenband</w:t>
            </w:r>
            <w:r w:rsidR="00A04C0C">
              <w:rPr>
                <w:rFonts w:cs="Arial"/>
                <w:lang w:val="nl-NL"/>
              </w:rPr>
              <w:br/>
            </w:r>
            <w:r w:rsidR="00A04C0C" w:rsidRPr="00475695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DE3237F" wp14:editId="6DD59B3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524510</wp:posOffset>
                  </wp:positionV>
                  <wp:extent cx="1179486" cy="1128713"/>
                  <wp:effectExtent l="0" t="0" r="1905" b="0"/>
                  <wp:wrapSquare wrapText="bothSides"/>
                  <wp:docPr id="138504857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04857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697" cy="113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4C0C" w:rsidRPr="00475695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6B0BC9D" wp14:editId="3540A3E2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605155</wp:posOffset>
                  </wp:positionV>
                  <wp:extent cx="1600347" cy="957263"/>
                  <wp:effectExtent l="0" t="0" r="0" b="0"/>
                  <wp:wrapSquare wrapText="bothSides"/>
                  <wp:docPr id="5458785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87852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347" cy="95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4E47" w14:paraId="3636E757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B0E6FC" w14:textId="77777777" w:rsidR="000F4E47" w:rsidRDefault="00EB1462">
            <w:proofErr w:type="spellStart"/>
            <w:r>
              <w:rPr>
                <w:rFonts w:cs="Arial"/>
                <w:b/>
              </w:rPr>
              <w:t>Randaansluiting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9A3D85" w14:textId="77777777" w:rsidR="000F4E47" w:rsidRDefault="00EB1462">
            <w:proofErr w:type="spellStart"/>
            <w:r>
              <w:rPr>
                <w:rFonts w:cs="Arial"/>
              </w:rPr>
              <w:t>Compriband</w:t>
            </w:r>
            <w:proofErr w:type="spellEnd"/>
            <w:r>
              <w:rPr>
                <w:rFonts w:cs="Arial"/>
              </w:rPr>
              <w:t xml:space="preserve"> 5mm of 10mm</w:t>
            </w:r>
          </w:p>
        </w:tc>
      </w:tr>
      <w:tr w:rsidR="000F4E47" w14:paraId="61197F7F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55CE24" w14:textId="77777777" w:rsidR="000F4E47" w:rsidRDefault="00EB1462">
            <w:proofErr w:type="spellStart"/>
            <w:r>
              <w:rPr>
                <w:rFonts w:cs="Arial"/>
                <w:b/>
              </w:rPr>
              <w:lastRenderedPageBreak/>
              <w:t>Akoestische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prestaties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D23D9B" w14:textId="77777777" w:rsidR="000F4E47" w:rsidRDefault="00EB1462">
            <w:pPr>
              <w:tabs>
                <w:tab w:val="left" w:pos="1531"/>
              </w:tabs>
            </w:pPr>
            <w:proofErr w:type="spellStart"/>
            <w:r>
              <w:rPr>
                <w:rFonts w:cs="Arial"/>
              </w:rPr>
              <w:t>Δ</w:t>
            </w:r>
            <w:proofErr w:type="gramStart"/>
            <w:r>
              <w:rPr>
                <w:rFonts w:cs="Arial"/>
              </w:rPr>
              <w:t>Lw,P</w:t>
            </w:r>
            <w:proofErr w:type="spellEnd"/>
            <w:proofErr w:type="gramEnd"/>
            <w:r>
              <w:rPr>
                <w:rFonts w:cs="Arial"/>
              </w:rPr>
              <w:tab/>
              <w:t>= 19 dB</w:t>
            </w:r>
          </w:p>
          <w:p w14:paraId="459226F8" w14:textId="77777777" w:rsidR="000F4E47" w:rsidRDefault="00EB1462">
            <w:pPr>
              <w:tabs>
                <w:tab w:val="left" w:pos="1531"/>
              </w:tabs>
            </w:pPr>
            <w:proofErr w:type="spellStart"/>
            <w:proofErr w:type="gramStart"/>
            <w:r>
              <w:rPr>
                <w:rFonts w:cs="Arial"/>
              </w:rPr>
              <w:t>Dn,f</w:t>
            </w:r>
            <w:proofErr w:type="gramEnd"/>
            <w:r>
              <w:rPr>
                <w:rFonts w:cs="Arial"/>
              </w:rPr>
              <w:t>,w,p</w:t>
            </w:r>
            <w:proofErr w:type="spellEnd"/>
            <w:r>
              <w:rPr>
                <w:rFonts w:cs="Arial"/>
              </w:rPr>
              <w:tab/>
              <w:t>= 64 dB</w:t>
            </w:r>
          </w:p>
          <w:p w14:paraId="12EDD2C3" w14:textId="77777777" w:rsidR="000F4E47" w:rsidRDefault="00EB1462">
            <w:pPr>
              <w:tabs>
                <w:tab w:val="left" w:pos="1531"/>
              </w:tabs>
            </w:pPr>
            <w:proofErr w:type="spellStart"/>
            <w:proofErr w:type="gramStart"/>
            <w:r>
              <w:rPr>
                <w:rFonts w:cs="Arial"/>
              </w:rPr>
              <w:t>Ln,f</w:t>
            </w:r>
            <w:proofErr w:type="gramEnd"/>
            <w:r>
              <w:rPr>
                <w:rFonts w:cs="Arial"/>
              </w:rPr>
              <w:t>,w,p</w:t>
            </w:r>
            <w:proofErr w:type="spellEnd"/>
            <w:r>
              <w:rPr>
                <w:rFonts w:cs="Arial"/>
              </w:rPr>
              <w:tab/>
              <w:t>= 35 dB</w:t>
            </w:r>
          </w:p>
          <w:p w14:paraId="48BB2E13" w14:textId="77777777" w:rsidR="000F4E47" w:rsidRDefault="00EB1462">
            <w:pPr>
              <w:tabs>
                <w:tab w:val="left" w:pos="1531"/>
              </w:tabs>
            </w:pPr>
            <w:proofErr w:type="spellStart"/>
            <w:proofErr w:type="gramStart"/>
            <w:r>
              <w:rPr>
                <w:rFonts w:cs="Arial"/>
              </w:rPr>
              <w:t>Ln,t</w:t>
            </w:r>
            <w:proofErr w:type="gramEnd"/>
            <w:r>
              <w:rPr>
                <w:rFonts w:cs="Arial"/>
              </w:rPr>
              <w:t>,a</w:t>
            </w:r>
            <w:proofErr w:type="spellEnd"/>
            <w:r>
              <w:rPr>
                <w:rFonts w:cs="Arial"/>
              </w:rPr>
              <w:tab/>
              <w:t>= ≤ 52 dB</w:t>
            </w:r>
          </w:p>
          <w:p w14:paraId="4FE36153" w14:textId="77777777" w:rsidR="000F4E47" w:rsidRDefault="00EB1462">
            <w:pPr>
              <w:tabs>
                <w:tab w:val="left" w:pos="1531"/>
              </w:tabs>
            </w:pPr>
            <w:proofErr w:type="spellStart"/>
            <w:proofErr w:type="gramStart"/>
            <w:r>
              <w:rPr>
                <w:rFonts w:cs="Arial"/>
              </w:rPr>
              <w:t>Dn,t</w:t>
            </w:r>
            <w:proofErr w:type="gramEnd"/>
            <w:r>
              <w:rPr>
                <w:rFonts w:cs="Arial"/>
              </w:rPr>
              <w:t>,a</w:t>
            </w:r>
            <w:proofErr w:type="spellEnd"/>
            <w:r>
              <w:rPr>
                <w:rFonts w:cs="Arial"/>
              </w:rPr>
              <w:tab/>
              <w:t>= ≥ 47 dB</w:t>
            </w:r>
          </w:p>
        </w:tc>
      </w:tr>
      <w:tr w:rsidR="000F4E47" w:rsidRPr="00A04C0C" w14:paraId="0EADFA4A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3D1CE1" w14:textId="77777777" w:rsidR="000F4E47" w:rsidRDefault="00EB1462">
            <w:proofErr w:type="spellStart"/>
            <w:r>
              <w:rPr>
                <w:rFonts w:cs="Arial"/>
                <w:b/>
              </w:rPr>
              <w:t>Bouwhoogte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89B33E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Flexibel instelbaar o.b.v. traploos verstelbare onderconstructie.</w:t>
            </w:r>
          </w:p>
        </w:tc>
      </w:tr>
      <w:tr w:rsidR="000F4E47" w:rsidRPr="00A04C0C" w14:paraId="5ADA879A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67952A" w14:textId="77777777" w:rsidR="000F4E47" w:rsidRDefault="00EB1462">
            <w:proofErr w:type="spellStart"/>
            <w:r>
              <w:rPr>
                <w:rFonts w:cs="Arial"/>
                <w:b/>
              </w:rPr>
              <w:t>Onderconstructie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D25382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Traploos verstelbare verzinkt stalen vijzels, minimaal M16, verlijmd op de ondervloer en op bovenkant voorzien van een 5mm PGR akoestisch dempend tussenplaatje</w:t>
            </w:r>
          </w:p>
        </w:tc>
      </w:tr>
      <w:tr w:rsidR="000F4E47" w:rsidRPr="00A04C0C" w14:paraId="4590990D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911603" w14:textId="77777777" w:rsidR="000F4E47" w:rsidRDefault="00EB1462">
            <w:proofErr w:type="spellStart"/>
            <w:r>
              <w:rPr>
                <w:rFonts w:cs="Arial"/>
                <w:b/>
              </w:rPr>
              <w:t>Doorbuigingsklasse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061641" w14:textId="77777777" w:rsidR="000F4E47" w:rsidRPr="008901FC" w:rsidRDefault="00EB1462">
            <w:pPr>
              <w:rPr>
                <w:lang w:val="nl-NL"/>
              </w:rPr>
            </w:pPr>
            <w:r w:rsidRPr="008901FC">
              <w:rPr>
                <w:rFonts w:cs="Arial"/>
                <w:lang w:val="nl-NL"/>
              </w:rPr>
              <w:t>NEN 12825 Klasse A (maximaal 2,5mm)</w:t>
            </w:r>
          </w:p>
        </w:tc>
      </w:tr>
      <w:tr w:rsidR="000F4E47" w14:paraId="63ADD099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4C4E9B" w14:textId="77777777" w:rsidR="000F4E47" w:rsidRDefault="00EB1462">
            <w:proofErr w:type="spellStart"/>
            <w:r>
              <w:rPr>
                <w:rFonts w:cs="Arial"/>
                <w:b/>
              </w:rPr>
              <w:t>Breuklast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7063B5" w14:textId="77777777" w:rsidR="000F4E47" w:rsidRDefault="00EB1462">
            <w:r>
              <w:rPr>
                <w:rFonts w:cs="Arial"/>
              </w:rPr>
              <w:t xml:space="preserve">NEN 12825 6.0 </w:t>
            </w:r>
            <w:proofErr w:type="spellStart"/>
            <w:r>
              <w:rPr>
                <w:rFonts w:cs="Arial"/>
              </w:rPr>
              <w:t>kN</w:t>
            </w:r>
            <w:proofErr w:type="spellEnd"/>
          </w:p>
        </w:tc>
      </w:tr>
      <w:tr w:rsidR="000F4E47" w14:paraId="1987E7FE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28601D" w14:textId="77777777" w:rsidR="000F4E47" w:rsidRDefault="00EB1462">
            <w:proofErr w:type="spellStart"/>
            <w:r>
              <w:rPr>
                <w:rFonts w:cs="Arial"/>
                <w:b/>
              </w:rPr>
              <w:t>Puntlast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FC0CE8" w14:textId="77777777" w:rsidR="000F4E47" w:rsidRDefault="00EB1462">
            <w:r>
              <w:rPr>
                <w:rFonts w:cs="Arial"/>
              </w:rPr>
              <w:t xml:space="preserve">NEN 12825 3.0 </w:t>
            </w:r>
            <w:proofErr w:type="spellStart"/>
            <w:r>
              <w:rPr>
                <w:rFonts w:cs="Arial"/>
              </w:rPr>
              <w:t>kN</w:t>
            </w:r>
            <w:proofErr w:type="spellEnd"/>
          </w:p>
        </w:tc>
      </w:tr>
      <w:tr w:rsidR="000F4E47" w14:paraId="0EA68524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DBA83C" w14:textId="77777777" w:rsidR="000F4E47" w:rsidRDefault="00EB1462">
            <w:proofErr w:type="spellStart"/>
            <w:r>
              <w:rPr>
                <w:rFonts w:cs="Arial"/>
                <w:b/>
              </w:rPr>
              <w:t>Nuttige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belasting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D1B8AC" w14:textId="77777777" w:rsidR="000F4E47" w:rsidRDefault="00EB1462">
            <w:r>
              <w:rPr>
                <w:rFonts w:cs="Arial"/>
              </w:rPr>
              <w:t xml:space="preserve">15.0 </w:t>
            </w:r>
            <w:proofErr w:type="spellStart"/>
            <w:r>
              <w:rPr>
                <w:rFonts w:cs="Arial"/>
              </w:rPr>
              <w:t>kN</w:t>
            </w:r>
            <w:proofErr w:type="spellEnd"/>
            <w:r>
              <w:rPr>
                <w:rFonts w:cs="Arial"/>
              </w:rPr>
              <w:t>/m²</w:t>
            </w:r>
          </w:p>
        </w:tc>
      </w:tr>
      <w:tr w:rsidR="000F4E47" w14:paraId="71D0FFE4" w14:textId="77777777">
        <w:trPr>
          <w:cantSplit/>
        </w:trPr>
        <w:tc>
          <w:tcPr>
            <w:tcW w:w="3775" w:type="dxa"/>
            <w:shd w:val="clear" w:color="auto" w:fill="F3F1E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4E63B6" w14:textId="77777777" w:rsidR="000F4E47" w:rsidRDefault="00EB1462">
            <w:proofErr w:type="spellStart"/>
            <w:r>
              <w:rPr>
                <w:rFonts w:cs="Arial"/>
                <w:b/>
              </w:rPr>
              <w:t>Terugnamegarantie</w:t>
            </w:r>
            <w:proofErr w:type="spellEnd"/>
            <w:r>
              <w:rPr>
                <w:rFonts w:cs="Arial"/>
                <w:b/>
              </w:rPr>
              <w:t xml:space="preserve"> door </w:t>
            </w:r>
            <w:proofErr w:type="spellStart"/>
            <w:r>
              <w:rPr>
                <w:rFonts w:cs="Arial"/>
                <w:b/>
              </w:rPr>
              <w:t>fabrikant</w:t>
            </w:r>
            <w:proofErr w:type="spellEnd"/>
            <w:r>
              <w:rPr>
                <w:rFonts w:cs="Arial"/>
                <w:b/>
              </w:rPr>
              <w:t>/</w:t>
            </w:r>
            <w:proofErr w:type="spellStart"/>
            <w:r>
              <w:rPr>
                <w:rFonts w:cs="Arial"/>
                <w:b/>
              </w:rPr>
              <w:t>leverancier</w:t>
            </w:r>
            <w:proofErr w:type="spellEnd"/>
          </w:p>
        </w:tc>
        <w:tc>
          <w:tcPr>
            <w:tcW w:w="6428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540858" w14:textId="77777777" w:rsidR="000F4E47" w:rsidRDefault="00EB1462">
            <w:r>
              <w:rPr>
                <w:rFonts w:cs="Arial"/>
              </w:rPr>
              <w:t>Ja</w:t>
            </w:r>
          </w:p>
        </w:tc>
      </w:tr>
    </w:tbl>
    <w:p w14:paraId="5EA12AE2" w14:textId="77777777" w:rsidR="00EB1462" w:rsidRDefault="00EB1462"/>
    <w:sectPr w:rsidR="00EB1462" w:rsidSect="00034616">
      <w:footerReference w:type="default" r:id="rId12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2B4C" w14:textId="77777777" w:rsidR="00EB1462" w:rsidRDefault="00EB1462">
      <w:pPr>
        <w:spacing w:line="240" w:lineRule="auto"/>
      </w:pPr>
      <w:r>
        <w:separator/>
      </w:r>
    </w:p>
  </w:endnote>
  <w:endnote w:type="continuationSeparator" w:id="0">
    <w:p w14:paraId="08155B4A" w14:textId="77777777" w:rsidR="00EB1462" w:rsidRDefault="00EB1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8C06" w14:textId="77777777" w:rsidR="000F4E47" w:rsidRDefault="000F4E47">
    <w:pPr>
      <w:pStyle w:val="Footer"/>
      <w:pBdr>
        <w:top w:val="single" w:sz="4" w:space="6" w:color="C9CDCB"/>
      </w:pBdr>
      <w:spacing w:after="40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6236"/>
      <w:gridCol w:w="3968"/>
    </w:tblGrid>
    <w:tr w:rsidR="000F4E47" w14:paraId="5791EEF9" w14:textId="77777777">
      <w:tc>
        <w:tcPr>
          <w:tcW w:w="6236" w:type="dxa"/>
          <w:tcMar>
            <w:top w:w="0" w:type="dxa"/>
            <w:left w:w="0" w:type="dxa"/>
            <w:bottom w:w="0" w:type="dxa"/>
            <w:right w:w="0" w:type="dxa"/>
          </w:tcMar>
        </w:tcPr>
        <w:p w14:paraId="3FA5C9BA" w14:textId="77777777" w:rsidR="000F4E47" w:rsidRPr="008901FC" w:rsidRDefault="00EB1462">
          <w:pPr>
            <w:rPr>
              <w:lang w:val="nl-NL"/>
            </w:rPr>
          </w:pPr>
          <w:r w:rsidRPr="008901FC">
            <w:rPr>
              <w:rFonts w:cs="Arial"/>
              <w:color w:val="5C6A66"/>
              <w:sz w:val="15"/>
              <w:lang w:val="nl-NL"/>
            </w:rPr>
            <w:t>Maasdam Groep B.V. — Technische specificatie DB Green 36</w:t>
          </w:r>
        </w:p>
      </w:tc>
      <w:tc>
        <w:tcPr>
          <w:tcW w:w="3968" w:type="dxa"/>
          <w:tcMar>
            <w:top w:w="0" w:type="dxa"/>
            <w:left w:w="0" w:type="dxa"/>
            <w:bottom w:w="0" w:type="dxa"/>
            <w:right w:w="0" w:type="dxa"/>
          </w:tcMar>
        </w:tcPr>
        <w:p w14:paraId="5638AEAC" w14:textId="77777777" w:rsidR="000F4E47" w:rsidRDefault="00EB1462">
          <w:pPr>
            <w:jc w:val="right"/>
          </w:pPr>
          <w:proofErr w:type="spellStart"/>
          <w:r>
            <w:rPr>
              <w:rFonts w:cs="Arial"/>
              <w:color w:val="5C6A66"/>
              <w:sz w:val="15"/>
            </w:rPr>
            <w:t>Hoofdstuk</w:t>
          </w:r>
          <w:proofErr w:type="spellEnd"/>
          <w:r>
            <w:rPr>
              <w:rFonts w:cs="Arial"/>
              <w:color w:val="5C6A66"/>
              <w:sz w:val="15"/>
            </w:rPr>
            <w:t xml:space="preserve"> 42.50 · v113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0259" w14:textId="77777777" w:rsidR="00EB1462" w:rsidRDefault="00EB1462">
      <w:pPr>
        <w:spacing w:line="240" w:lineRule="auto"/>
      </w:pPr>
      <w:r>
        <w:separator/>
      </w:r>
    </w:p>
  </w:footnote>
  <w:footnote w:type="continuationSeparator" w:id="0">
    <w:p w14:paraId="0D7A9248" w14:textId="77777777" w:rsidR="00EB1462" w:rsidRDefault="00EB14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7904652">
    <w:abstractNumId w:val="8"/>
  </w:num>
  <w:num w:numId="2" w16cid:durableId="193081032">
    <w:abstractNumId w:val="6"/>
  </w:num>
  <w:num w:numId="3" w16cid:durableId="883371725">
    <w:abstractNumId w:val="5"/>
  </w:num>
  <w:num w:numId="4" w16cid:durableId="539128055">
    <w:abstractNumId w:val="4"/>
  </w:num>
  <w:num w:numId="5" w16cid:durableId="691229863">
    <w:abstractNumId w:val="7"/>
  </w:num>
  <w:num w:numId="6" w16cid:durableId="209877313">
    <w:abstractNumId w:val="3"/>
  </w:num>
  <w:num w:numId="7" w16cid:durableId="1963657005">
    <w:abstractNumId w:val="2"/>
  </w:num>
  <w:num w:numId="8" w16cid:durableId="1239635821">
    <w:abstractNumId w:val="1"/>
  </w:num>
  <w:num w:numId="9" w16cid:durableId="11031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E47"/>
    <w:rsid w:val="0015074B"/>
    <w:rsid w:val="0029639D"/>
    <w:rsid w:val="00326F90"/>
    <w:rsid w:val="008901FC"/>
    <w:rsid w:val="008C4DFE"/>
    <w:rsid w:val="00A04C0C"/>
    <w:rsid w:val="00AA1D8D"/>
    <w:rsid w:val="00B47730"/>
    <w:rsid w:val="00CB0664"/>
    <w:rsid w:val="00EB14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77D7278-7E0C-4C86-AC7C-6F9A2A23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88" w:lineRule="auto"/>
    </w:pPr>
    <w:rPr>
      <w:rFonts w:ascii="Arial" w:hAnsi="Arial"/>
      <w:color w:val="27393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Kleine</cp:lastModifiedBy>
  <cp:revision>4</cp:revision>
  <dcterms:created xsi:type="dcterms:W3CDTF">2013-12-23T23:15:00Z</dcterms:created>
  <dcterms:modified xsi:type="dcterms:W3CDTF">2026-07-22T08:21:00Z</dcterms:modified>
  <cp:category/>
</cp:coreProperties>
</file>